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D4" w:rsidRPr="007862AC" w:rsidRDefault="005C0495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D4" w:rsidRPr="007862AC" w:rsidRDefault="002528D4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2528D4" w:rsidRPr="00B51A88" w:rsidRDefault="00B303B0" w:rsidP="002528D4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2528D4" w:rsidRDefault="00264996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2528D4">
        <w:rPr>
          <w:b/>
          <w:sz w:val="30"/>
        </w:rPr>
        <w:t xml:space="preserve"> демократичне скликання</w:t>
      </w:r>
    </w:p>
    <w:p w:rsidR="002528D4" w:rsidRPr="007862AC" w:rsidRDefault="002528D4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2528D4" w:rsidRPr="007862AC" w:rsidRDefault="002528D4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2528D4" w:rsidRPr="007862AC" w:rsidRDefault="002528D4" w:rsidP="002528D4"/>
    <w:p w:rsidR="002528D4" w:rsidRPr="007862AC" w:rsidRDefault="002528D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2528D4" w:rsidRPr="007862AC" w:rsidRDefault="002528D4" w:rsidP="002528D4">
      <w:pPr>
        <w:rPr>
          <w:sz w:val="28"/>
        </w:rPr>
      </w:pPr>
    </w:p>
    <w:p w:rsidR="002528D4" w:rsidRPr="007862AC" w:rsidRDefault="002528D4" w:rsidP="002528D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2528D4" w:rsidRPr="007862AC" w:rsidTr="00357A6C">
        <w:tc>
          <w:tcPr>
            <w:tcW w:w="4361" w:type="dxa"/>
          </w:tcPr>
          <w:p w:rsidR="002528D4" w:rsidRPr="007862AC" w:rsidRDefault="009D4808" w:rsidP="005A6B79">
            <w:pPr>
              <w:pStyle w:val="a5"/>
              <w:spacing w:after="0"/>
              <w:ind w:left="-51"/>
              <w:jc w:val="both"/>
            </w:pPr>
            <w:r w:rsidRPr="009D4808">
              <w:rPr>
                <w:b/>
                <w:bCs/>
                <w:sz w:val="28"/>
                <w:szCs w:val="27"/>
              </w:rPr>
              <w:t>Про зміну цільов</w:t>
            </w:r>
            <w:r w:rsidR="00C37992">
              <w:rPr>
                <w:b/>
                <w:bCs/>
                <w:sz w:val="28"/>
                <w:szCs w:val="27"/>
              </w:rPr>
              <w:t>ого</w:t>
            </w:r>
            <w:r w:rsidRPr="009D4808">
              <w:rPr>
                <w:b/>
                <w:bCs/>
                <w:sz w:val="28"/>
                <w:szCs w:val="27"/>
              </w:rPr>
              <w:t xml:space="preserve"> призначен</w:t>
            </w:r>
            <w:r w:rsidR="00C37992">
              <w:rPr>
                <w:b/>
                <w:bCs/>
                <w:sz w:val="28"/>
                <w:szCs w:val="27"/>
              </w:rPr>
              <w:t>ня</w:t>
            </w:r>
            <w:r w:rsidRPr="009D4808">
              <w:rPr>
                <w:b/>
                <w:bCs/>
                <w:sz w:val="28"/>
                <w:szCs w:val="27"/>
              </w:rPr>
              <w:t xml:space="preserve"> земельн</w:t>
            </w:r>
            <w:r w:rsidR="005A6B79">
              <w:rPr>
                <w:b/>
                <w:bCs/>
                <w:sz w:val="28"/>
                <w:szCs w:val="27"/>
              </w:rPr>
              <w:t>их</w:t>
            </w:r>
            <w:r w:rsidR="00357A6C">
              <w:rPr>
                <w:b/>
                <w:bCs/>
                <w:sz w:val="28"/>
                <w:szCs w:val="27"/>
              </w:rPr>
              <w:t xml:space="preserve"> ділянок</w:t>
            </w:r>
            <w:bookmarkStart w:id="0" w:name="_GoBack"/>
            <w:bookmarkEnd w:id="0"/>
            <w:r w:rsidRPr="009D4808">
              <w:rPr>
                <w:b/>
                <w:bCs/>
                <w:sz w:val="28"/>
                <w:szCs w:val="27"/>
              </w:rPr>
              <w:t xml:space="preserve"> </w:t>
            </w:r>
          </w:p>
        </w:tc>
      </w:tr>
    </w:tbl>
    <w:p w:rsidR="009D4808" w:rsidRDefault="002528D4" w:rsidP="0018233D">
      <w:pPr>
        <w:pStyle w:val="a5"/>
        <w:spacing w:after="0"/>
        <w:ind w:firstLine="567"/>
        <w:jc w:val="both"/>
      </w:pPr>
      <w:r w:rsidRPr="007862AC">
        <w:rPr>
          <w:b/>
          <w:sz w:val="28"/>
        </w:rPr>
        <w:tab/>
      </w:r>
      <w:r w:rsidR="009D4808" w:rsidRPr="0018233D">
        <w:rPr>
          <w:sz w:val="28"/>
          <w:szCs w:val="27"/>
        </w:rPr>
        <w:t xml:space="preserve">Розглянувши звернення </w:t>
      </w:r>
      <w:r w:rsidR="005A6B79">
        <w:rPr>
          <w:sz w:val="28"/>
          <w:szCs w:val="27"/>
        </w:rPr>
        <w:t>фізичних осіб</w:t>
      </w:r>
      <w:r w:rsidR="00EF7678" w:rsidRPr="0018233D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та матеріали проект</w:t>
      </w:r>
      <w:r w:rsidR="00852B82">
        <w:rPr>
          <w:sz w:val="28"/>
          <w:szCs w:val="27"/>
        </w:rPr>
        <w:t>у</w:t>
      </w:r>
      <w:r w:rsidR="00CB203F">
        <w:rPr>
          <w:sz w:val="28"/>
          <w:szCs w:val="27"/>
        </w:rPr>
        <w:t xml:space="preserve"> </w:t>
      </w:r>
      <w:r w:rsidR="009D4808" w:rsidRPr="0018233D">
        <w:rPr>
          <w:sz w:val="28"/>
          <w:szCs w:val="27"/>
        </w:rPr>
        <w:t>землеустрою щодо зміни цільо</w:t>
      </w:r>
      <w:r w:rsidR="006242DF">
        <w:rPr>
          <w:sz w:val="28"/>
          <w:szCs w:val="27"/>
        </w:rPr>
        <w:t>вого</w:t>
      </w:r>
      <w:r w:rsidR="009D4808" w:rsidRPr="0018233D">
        <w:rPr>
          <w:sz w:val="28"/>
          <w:szCs w:val="27"/>
        </w:rPr>
        <w:t xml:space="preserve"> призначен</w:t>
      </w:r>
      <w:r w:rsidR="007E6BA3">
        <w:rPr>
          <w:sz w:val="28"/>
          <w:szCs w:val="27"/>
        </w:rPr>
        <w:t>н</w:t>
      </w:r>
      <w:r w:rsidR="006242DF">
        <w:rPr>
          <w:sz w:val="28"/>
          <w:szCs w:val="27"/>
        </w:rPr>
        <w:t>я</w:t>
      </w:r>
      <w:r w:rsidR="009D4808" w:rsidRPr="0018233D">
        <w:rPr>
          <w:sz w:val="28"/>
          <w:szCs w:val="27"/>
        </w:rPr>
        <w:t xml:space="preserve"> земельн</w:t>
      </w:r>
      <w:r w:rsidR="00852B82">
        <w:rPr>
          <w:sz w:val="28"/>
          <w:szCs w:val="27"/>
        </w:rPr>
        <w:t>ої</w:t>
      </w:r>
      <w:r w:rsidR="009D4808" w:rsidRPr="0018233D">
        <w:rPr>
          <w:sz w:val="28"/>
          <w:szCs w:val="27"/>
        </w:rPr>
        <w:t xml:space="preserve"> ділян</w:t>
      </w:r>
      <w:r w:rsidR="00852B82">
        <w:rPr>
          <w:sz w:val="28"/>
          <w:szCs w:val="27"/>
        </w:rPr>
        <w:t>ки</w:t>
      </w:r>
      <w:r w:rsidR="009D4808" w:rsidRPr="0018233D">
        <w:rPr>
          <w:sz w:val="28"/>
          <w:szCs w:val="27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 20, 186 Земельного кодексу України,</w:t>
      </w:r>
      <w:r w:rsidR="00BA02D0">
        <w:rPr>
          <w:sz w:val="28"/>
          <w:szCs w:val="27"/>
        </w:rPr>
        <w:t xml:space="preserve"> ст. 50 Закону України «Про землеустрій»</w:t>
      </w:r>
      <w:r w:rsidR="00965876">
        <w:rPr>
          <w:sz w:val="28"/>
          <w:szCs w:val="27"/>
        </w:rPr>
        <w:t>,</w:t>
      </w:r>
      <w:r w:rsidR="009D4808" w:rsidRPr="0018233D">
        <w:rPr>
          <w:sz w:val="28"/>
          <w:szCs w:val="27"/>
        </w:rPr>
        <w:t xml:space="preserve"> керуючись Законом України "Про місцеве самоврядування в Україні", міська рада </w:t>
      </w:r>
    </w:p>
    <w:p w:rsidR="002528D4" w:rsidRPr="00E42AAF" w:rsidRDefault="002528D4" w:rsidP="00043717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18233D" w:rsidRDefault="0018233D" w:rsidP="0040061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 w:rsidRPr="0018233D">
        <w:rPr>
          <w:sz w:val="28"/>
          <w:szCs w:val="27"/>
        </w:rPr>
        <w:t xml:space="preserve">1. Затвердити </w:t>
      </w:r>
      <w:proofErr w:type="spellStart"/>
      <w:r w:rsidR="005A6B79">
        <w:rPr>
          <w:sz w:val="28"/>
          <w:szCs w:val="27"/>
        </w:rPr>
        <w:t>Свинаренку</w:t>
      </w:r>
      <w:proofErr w:type="spellEnd"/>
      <w:r w:rsidR="005A6B79">
        <w:rPr>
          <w:sz w:val="28"/>
          <w:szCs w:val="27"/>
        </w:rPr>
        <w:t xml:space="preserve"> Ярославу Володимировичу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 w:rsidR="008D4294">
        <w:rPr>
          <w:sz w:val="28"/>
          <w:szCs w:val="27"/>
        </w:rPr>
        <w:t xml:space="preserve">ощею </w:t>
      </w:r>
      <w:r w:rsidR="00307EA5">
        <w:rPr>
          <w:sz w:val="28"/>
          <w:szCs w:val="27"/>
        </w:rPr>
        <w:t>0,</w:t>
      </w:r>
      <w:r w:rsidR="005A6B79">
        <w:rPr>
          <w:sz w:val="28"/>
          <w:szCs w:val="27"/>
        </w:rPr>
        <w:t>0618</w:t>
      </w:r>
      <w:r w:rsidRPr="0018233D">
        <w:rPr>
          <w:sz w:val="28"/>
          <w:szCs w:val="27"/>
        </w:rPr>
        <w:t xml:space="preserve"> га, яка розташована за адресою:</w:t>
      </w:r>
      <w:r w:rsidR="00307EA5">
        <w:rPr>
          <w:sz w:val="28"/>
          <w:szCs w:val="27"/>
        </w:rPr>
        <w:t xml:space="preserve"> </w:t>
      </w:r>
      <w:r w:rsidR="006335C1">
        <w:rPr>
          <w:sz w:val="28"/>
          <w:szCs w:val="27"/>
        </w:rPr>
        <w:t>місто Коломия,</w:t>
      </w:r>
      <w:r w:rsidRPr="0018233D">
        <w:rPr>
          <w:sz w:val="28"/>
          <w:szCs w:val="27"/>
        </w:rPr>
        <w:t xml:space="preserve"> </w:t>
      </w:r>
      <w:r w:rsidR="00852B82">
        <w:rPr>
          <w:sz w:val="28"/>
          <w:szCs w:val="27"/>
        </w:rPr>
        <w:t>садівницьке товариство «Мічурінець», масив «</w:t>
      </w:r>
      <w:r w:rsidR="005A6B79">
        <w:rPr>
          <w:sz w:val="28"/>
          <w:szCs w:val="27"/>
        </w:rPr>
        <w:t>Довбуша-1</w:t>
      </w:r>
      <w:r w:rsidR="00852B82">
        <w:rPr>
          <w:sz w:val="28"/>
          <w:szCs w:val="27"/>
        </w:rPr>
        <w:t>», садова ділянка №</w:t>
      </w:r>
      <w:r w:rsidR="005A6B79">
        <w:rPr>
          <w:sz w:val="28"/>
          <w:szCs w:val="27"/>
        </w:rPr>
        <w:t>72</w:t>
      </w:r>
      <w:r w:rsidR="00FE2711">
        <w:rPr>
          <w:sz w:val="28"/>
          <w:szCs w:val="27"/>
        </w:rPr>
        <w:t xml:space="preserve"> </w:t>
      </w:r>
      <w:r w:rsidR="008D4294">
        <w:rPr>
          <w:sz w:val="28"/>
          <w:szCs w:val="27"/>
        </w:rPr>
        <w:t>(кадастровий номер 2610600000:</w:t>
      </w:r>
      <w:r w:rsidR="005A6B79">
        <w:rPr>
          <w:sz w:val="28"/>
          <w:szCs w:val="27"/>
        </w:rPr>
        <w:t>09</w:t>
      </w:r>
      <w:r w:rsidR="008D4294">
        <w:rPr>
          <w:sz w:val="28"/>
          <w:szCs w:val="27"/>
        </w:rPr>
        <w:t>:00</w:t>
      </w:r>
      <w:r w:rsidR="005A6B79">
        <w:rPr>
          <w:sz w:val="28"/>
          <w:szCs w:val="27"/>
        </w:rPr>
        <w:t>1</w:t>
      </w:r>
      <w:r w:rsidR="008D4294">
        <w:rPr>
          <w:sz w:val="28"/>
          <w:szCs w:val="27"/>
        </w:rPr>
        <w:t>:0</w:t>
      </w:r>
      <w:r w:rsidR="00852B82">
        <w:rPr>
          <w:sz w:val="28"/>
          <w:szCs w:val="27"/>
        </w:rPr>
        <w:t>2</w:t>
      </w:r>
      <w:r w:rsidR="005A6B79">
        <w:rPr>
          <w:sz w:val="28"/>
          <w:szCs w:val="27"/>
        </w:rPr>
        <w:t>72</w:t>
      </w:r>
      <w:r w:rsidRPr="0018233D">
        <w:rPr>
          <w:sz w:val="28"/>
          <w:szCs w:val="27"/>
        </w:rPr>
        <w:t xml:space="preserve">) із </w:t>
      </w:r>
      <w:r w:rsidR="00CB203F">
        <w:rPr>
          <w:sz w:val="28"/>
          <w:szCs w:val="27"/>
        </w:rPr>
        <w:t xml:space="preserve">земель для </w:t>
      </w:r>
      <w:r w:rsidR="00DC002F">
        <w:rPr>
          <w:sz w:val="28"/>
          <w:szCs w:val="27"/>
        </w:rPr>
        <w:t xml:space="preserve">індивідуального </w:t>
      </w:r>
      <w:r w:rsidR="00307EA5">
        <w:rPr>
          <w:sz w:val="28"/>
          <w:szCs w:val="27"/>
        </w:rPr>
        <w:t>садівництва</w:t>
      </w:r>
      <w:r w:rsidR="00DC002F">
        <w:rPr>
          <w:sz w:val="28"/>
          <w:szCs w:val="27"/>
        </w:rPr>
        <w:t xml:space="preserve"> на</w:t>
      </w:r>
      <w:r w:rsidR="007E6BA3">
        <w:rPr>
          <w:sz w:val="28"/>
          <w:szCs w:val="27"/>
        </w:rPr>
        <w:t xml:space="preserve"> землі </w:t>
      </w:r>
      <w:r w:rsidR="006D393D">
        <w:rPr>
          <w:sz w:val="28"/>
          <w:szCs w:val="27"/>
        </w:rPr>
        <w:t xml:space="preserve">для будівництва </w:t>
      </w:r>
      <w:r w:rsidR="00262851">
        <w:rPr>
          <w:sz w:val="28"/>
          <w:szCs w:val="27"/>
        </w:rPr>
        <w:t>і</w:t>
      </w:r>
      <w:r w:rsidR="006D393D">
        <w:rPr>
          <w:sz w:val="28"/>
          <w:szCs w:val="27"/>
        </w:rPr>
        <w:t xml:space="preserve"> обслуговування </w:t>
      </w:r>
      <w:r w:rsidR="00DC002F">
        <w:rPr>
          <w:sz w:val="28"/>
          <w:szCs w:val="27"/>
        </w:rPr>
        <w:t>житлового будинку і споруд</w:t>
      </w:r>
      <w:r w:rsidR="004879D2">
        <w:rPr>
          <w:sz w:val="28"/>
          <w:szCs w:val="27"/>
        </w:rPr>
        <w:t xml:space="preserve"> </w:t>
      </w:r>
      <w:r w:rsidR="00DC002F">
        <w:rPr>
          <w:sz w:val="28"/>
          <w:szCs w:val="27"/>
        </w:rPr>
        <w:t>(присадибна ділянка).</w:t>
      </w:r>
    </w:p>
    <w:p w:rsidR="00FE2711" w:rsidRDefault="00FE2711" w:rsidP="00FE2711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 xml:space="preserve">Березюку Геннадію </w:t>
      </w:r>
      <w:proofErr w:type="spellStart"/>
      <w:r>
        <w:rPr>
          <w:sz w:val="28"/>
          <w:szCs w:val="27"/>
        </w:rPr>
        <w:t>Зеноновичу</w:t>
      </w:r>
      <w:proofErr w:type="spellEnd"/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</w:t>
      </w:r>
      <w:r w:rsidR="00CE6462">
        <w:rPr>
          <w:sz w:val="28"/>
          <w:szCs w:val="27"/>
        </w:rPr>
        <w:t>461</w:t>
      </w:r>
      <w:r w:rsidRPr="0018233D">
        <w:rPr>
          <w:sz w:val="28"/>
          <w:szCs w:val="27"/>
        </w:rPr>
        <w:t xml:space="preserve"> 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 w:rsidR="00CE6462">
        <w:rPr>
          <w:sz w:val="28"/>
          <w:szCs w:val="27"/>
        </w:rPr>
        <w:t>вулиця Короля Данила, 10</w:t>
      </w:r>
      <w:r>
        <w:rPr>
          <w:sz w:val="28"/>
          <w:szCs w:val="27"/>
        </w:rPr>
        <w:t xml:space="preserve"> (кадастровий номер 2610600000:</w:t>
      </w:r>
      <w:r w:rsidR="00CE6462">
        <w:rPr>
          <w:sz w:val="28"/>
          <w:szCs w:val="27"/>
        </w:rPr>
        <w:t>17</w:t>
      </w:r>
      <w:r>
        <w:rPr>
          <w:sz w:val="28"/>
          <w:szCs w:val="27"/>
        </w:rPr>
        <w:t>:00</w:t>
      </w:r>
      <w:r w:rsidR="00CE6462">
        <w:rPr>
          <w:sz w:val="28"/>
          <w:szCs w:val="27"/>
        </w:rPr>
        <w:t>2</w:t>
      </w:r>
      <w:r>
        <w:rPr>
          <w:sz w:val="28"/>
          <w:szCs w:val="27"/>
        </w:rPr>
        <w:t>:0</w:t>
      </w:r>
      <w:r w:rsidR="00CE6462">
        <w:rPr>
          <w:sz w:val="28"/>
          <w:szCs w:val="27"/>
        </w:rPr>
        <w:t>115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індивідуального садівництва на землі для будівництва і обслуговування житлового будинку і споруд (присадибна ділянка).</w:t>
      </w:r>
    </w:p>
    <w:p w:rsidR="00CE6462" w:rsidRDefault="00CE6462" w:rsidP="00CE6462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Pr="0018233D">
        <w:rPr>
          <w:sz w:val="28"/>
          <w:szCs w:val="27"/>
        </w:rPr>
        <w:t xml:space="preserve">. Затвердити </w:t>
      </w:r>
      <w:r w:rsidR="00C07DFB">
        <w:rPr>
          <w:sz w:val="28"/>
          <w:szCs w:val="27"/>
        </w:rPr>
        <w:t>Мельнику Івану Івановичу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0,0</w:t>
      </w:r>
      <w:r w:rsidR="00C07DFB">
        <w:rPr>
          <w:sz w:val="28"/>
          <w:szCs w:val="27"/>
        </w:rPr>
        <w:t>663</w:t>
      </w:r>
      <w:r w:rsidRPr="0018233D">
        <w:rPr>
          <w:sz w:val="28"/>
          <w:szCs w:val="27"/>
        </w:rPr>
        <w:t xml:space="preserve"> 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вулиця </w:t>
      </w:r>
      <w:r w:rsidR="00C07DFB">
        <w:rPr>
          <w:sz w:val="28"/>
          <w:szCs w:val="27"/>
        </w:rPr>
        <w:t>Карпатська</w:t>
      </w:r>
      <w:r>
        <w:rPr>
          <w:sz w:val="28"/>
          <w:szCs w:val="27"/>
        </w:rPr>
        <w:t>, 1</w:t>
      </w:r>
      <w:r w:rsidR="00C07DFB">
        <w:rPr>
          <w:sz w:val="28"/>
          <w:szCs w:val="27"/>
        </w:rPr>
        <w:t>27</w:t>
      </w:r>
      <w:r>
        <w:rPr>
          <w:sz w:val="28"/>
          <w:szCs w:val="27"/>
        </w:rPr>
        <w:t xml:space="preserve"> (кадастровий номер 2610600000:</w:t>
      </w:r>
      <w:r w:rsidR="00C07DFB">
        <w:rPr>
          <w:sz w:val="28"/>
          <w:szCs w:val="27"/>
        </w:rPr>
        <w:t>08</w:t>
      </w:r>
      <w:r>
        <w:rPr>
          <w:sz w:val="28"/>
          <w:szCs w:val="27"/>
        </w:rPr>
        <w:t>:002:0</w:t>
      </w:r>
      <w:r w:rsidR="00C07DFB">
        <w:rPr>
          <w:sz w:val="28"/>
          <w:szCs w:val="27"/>
        </w:rPr>
        <w:t>130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індивідуального садівництва на землі для будівництва і обслуговування житлового будинку і споруд (присадибна ділянка).</w:t>
      </w:r>
    </w:p>
    <w:p w:rsidR="00C07DFB" w:rsidRDefault="00C07DFB" w:rsidP="00C07DFB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Pr="0018233D">
        <w:rPr>
          <w:sz w:val="28"/>
          <w:szCs w:val="27"/>
        </w:rPr>
        <w:t xml:space="preserve">. Затвердити </w:t>
      </w:r>
      <w:proofErr w:type="spellStart"/>
      <w:r>
        <w:rPr>
          <w:sz w:val="28"/>
          <w:szCs w:val="27"/>
        </w:rPr>
        <w:t>Кисилиці</w:t>
      </w:r>
      <w:proofErr w:type="spellEnd"/>
      <w:r>
        <w:rPr>
          <w:sz w:val="28"/>
          <w:szCs w:val="27"/>
        </w:rPr>
        <w:t xml:space="preserve"> Андрію Миколайовичу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>
        <w:rPr>
          <w:sz w:val="28"/>
          <w:szCs w:val="27"/>
        </w:rPr>
        <w:t>ощею 0,1179</w:t>
      </w:r>
      <w:r w:rsidRPr="0018233D">
        <w:rPr>
          <w:sz w:val="28"/>
          <w:szCs w:val="27"/>
        </w:rPr>
        <w:t xml:space="preserve"> 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вулиця </w:t>
      </w:r>
      <w:r w:rsidR="004D1E27">
        <w:rPr>
          <w:sz w:val="28"/>
          <w:szCs w:val="27"/>
        </w:rPr>
        <w:t>Героїв АТО,</w:t>
      </w:r>
      <w:r>
        <w:rPr>
          <w:sz w:val="28"/>
          <w:szCs w:val="27"/>
        </w:rPr>
        <w:t xml:space="preserve"> (кадастровий номер 2610600000:</w:t>
      </w:r>
      <w:r w:rsidR="004D1E27">
        <w:rPr>
          <w:sz w:val="28"/>
          <w:szCs w:val="27"/>
        </w:rPr>
        <w:t>23</w:t>
      </w:r>
      <w:r>
        <w:rPr>
          <w:sz w:val="28"/>
          <w:szCs w:val="27"/>
        </w:rPr>
        <w:t>:002:0</w:t>
      </w:r>
      <w:r w:rsidR="004D1E27">
        <w:rPr>
          <w:sz w:val="28"/>
          <w:szCs w:val="27"/>
        </w:rPr>
        <w:t>913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 xml:space="preserve">земель для індивідуального садівництва на </w:t>
      </w:r>
      <w:r>
        <w:rPr>
          <w:sz w:val="28"/>
          <w:szCs w:val="27"/>
        </w:rPr>
        <w:lastRenderedPageBreak/>
        <w:t>землі для будівництва і обслуговування житлового будинку і споруд (присадибна ділянка).</w:t>
      </w:r>
    </w:p>
    <w:p w:rsidR="002B1B22" w:rsidRDefault="002B1B22" w:rsidP="002B1B22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Pr="0018233D">
        <w:rPr>
          <w:sz w:val="28"/>
          <w:szCs w:val="27"/>
        </w:rPr>
        <w:t xml:space="preserve">. Затвердити </w:t>
      </w:r>
      <w:r>
        <w:rPr>
          <w:sz w:val="28"/>
          <w:szCs w:val="27"/>
        </w:rPr>
        <w:t>Орловій Вірі Василівні</w:t>
      </w:r>
      <w:r w:rsidRPr="0018233D">
        <w:rPr>
          <w:sz w:val="28"/>
          <w:szCs w:val="27"/>
        </w:rPr>
        <w:t xml:space="preserve"> проект землеустрою щодо зміни цільового призначення земельної ділянки пл</w:t>
      </w:r>
      <w:r>
        <w:rPr>
          <w:sz w:val="28"/>
          <w:szCs w:val="27"/>
        </w:rPr>
        <w:t xml:space="preserve">ощею 0,1540 </w:t>
      </w:r>
      <w:r w:rsidRPr="0018233D">
        <w:rPr>
          <w:sz w:val="28"/>
          <w:szCs w:val="27"/>
        </w:rPr>
        <w:t>га, яка розташована за адресою:</w:t>
      </w:r>
      <w:r>
        <w:rPr>
          <w:sz w:val="28"/>
          <w:szCs w:val="27"/>
        </w:rPr>
        <w:t xml:space="preserve"> місто Коломия,</w:t>
      </w:r>
      <w:r w:rsidRPr="0018233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садівницьке товариство «Мічурінець», масив «П’ядики-2», </w:t>
      </w:r>
      <w:r w:rsidR="00940573">
        <w:rPr>
          <w:sz w:val="28"/>
          <w:szCs w:val="27"/>
        </w:rPr>
        <w:t>земельна</w:t>
      </w:r>
      <w:r>
        <w:rPr>
          <w:sz w:val="28"/>
          <w:szCs w:val="27"/>
        </w:rPr>
        <w:t xml:space="preserve"> ділянка №24 (кадастровий номер 2610600000:0</w:t>
      </w:r>
      <w:r w:rsidR="00940573">
        <w:rPr>
          <w:sz w:val="28"/>
          <w:szCs w:val="27"/>
        </w:rPr>
        <w:t>1</w:t>
      </w:r>
      <w:r>
        <w:rPr>
          <w:sz w:val="28"/>
          <w:szCs w:val="27"/>
        </w:rPr>
        <w:t>:00</w:t>
      </w:r>
      <w:r w:rsidR="00940573">
        <w:rPr>
          <w:sz w:val="28"/>
          <w:szCs w:val="27"/>
        </w:rPr>
        <w:t>6</w:t>
      </w:r>
      <w:r>
        <w:rPr>
          <w:sz w:val="28"/>
          <w:szCs w:val="27"/>
        </w:rPr>
        <w:t>:0</w:t>
      </w:r>
      <w:r w:rsidR="00940573">
        <w:rPr>
          <w:sz w:val="28"/>
          <w:szCs w:val="27"/>
        </w:rPr>
        <w:t>108</w:t>
      </w:r>
      <w:r w:rsidRPr="0018233D">
        <w:rPr>
          <w:sz w:val="28"/>
          <w:szCs w:val="27"/>
        </w:rPr>
        <w:t xml:space="preserve">) із </w:t>
      </w:r>
      <w:r>
        <w:rPr>
          <w:sz w:val="28"/>
          <w:szCs w:val="27"/>
        </w:rPr>
        <w:t>земель для будівництва і обслуговування житлового будинку, господарських будівель і споруд</w:t>
      </w:r>
      <w:r w:rsidR="00940573">
        <w:rPr>
          <w:sz w:val="28"/>
          <w:szCs w:val="27"/>
        </w:rPr>
        <w:t xml:space="preserve"> (присадибна ділянка)</w:t>
      </w:r>
      <w:r>
        <w:rPr>
          <w:sz w:val="28"/>
          <w:szCs w:val="27"/>
        </w:rPr>
        <w:t xml:space="preserve">  на землі для будівництва </w:t>
      </w:r>
      <w:r w:rsidR="00940573">
        <w:rPr>
          <w:sz w:val="28"/>
          <w:szCs w:val="27"/>
        </w:rPr>
        <w:t>та</w:t>
      </w:r>
      <w:r>
        <w:rPr>
          <w:sz w:val="28"/>
          <w:szCs w:val="27"/>
        </w:rPr>
        <w:t xml:space="preserve"> обслуговування ринкової інфраструктури</w:t>
      </w:r>
      <w:r w:rsidR="00940573">
        <w:rPr>
          <w:sz w:val="28"/>
          <w:szCs w:val="27"/>
        </w:rPr>
        <w:t xml:space="preserve"> (адміністративних будинків, офісних приміщень та інших будівель громадської забудови, які використовуються для здійснення підприємницької діяльності, пов’язаної з отриманням прибутку)</w:t>
      </w:r>
      <w:r>
        <w:rPr>
          <w:sz w:val="28"/>
          <w:szCs w:val="27"/>
        </w:rPr>
        <w:t>.</w:t>
      </w:r>
    </w:p>
    <w:p w:rsidR="0018233D" w:rsidRPr="0018233D" w:rsidRDefault="002B1B22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6</w:t>
      </w:r>
      <w:r w:rsidR="0018233D" w:rsidRPr="0018233D">
        <w:rPr>
          <w:sz w:val="28"/>
          <w:szCs w:val="27"/>
        </w:rPr>
        <w:t xml:space="preserve">. </w:t>
      </w:r>
      <w:r w:rsidR="004D1E27">
        <w:rPr>
          <w:sz w:val="28"/>
          <w:szCs w:val="27"/>
        </w:rPr>
        <w:t xml:space="preserve">Фізичним особам </w:t>
      </w:r>
      <w:r w:rsidR="00852B82" w:rsidRPr="0018233D">
        <w:rPr>
          <w:sz w:val="28"/>
          <w:szCs w:val="27"/>
        </w:rPr>
        <w:t xml:space="preserve"> </w:t>
      </w:r>
      <w:r w:rsidR="0018233D" w:rsidRPr="0018233D">
        <w:rPr>
          <w:sz w:val="28"/>
          <w:szCs w:val="27"/>
        </w:rPr>
        <w:t>забезпечити здійснення державної реєстрації змін у речових правах у порядку, визначеному законом.</w:t>
      </w:r>
    </w:p>
    <w:p w:rsidR="0018233D" w:rsidRPr="0018233D" w:rsidRDefault="002B1B22" w:rsidP="0018233D">
      <w:pPr>
        <w:pStyle w:val="a5"/>
        <w:spacing w:after="0"/>
        <w:ind w:firstLine="709"/>
        <w:contextualSpacing/>
        <w:jc w:val="both"/>
        <w:rPr>
          <w:sz w:val="28"/>
        </w:rPr>
      </w:pPr>
      <w:r>
        <w:rPr>
          <w:sz w:val="28"/>
          <w:szCs w:val="27"/>
        </w:rPr>
        <w:t>7</w:t>
      </w:r>
      <w:r w:rsidR="0018233D" w:rsidRPr="0018233D">
        <w:rPr>
          <w:sz w:val="28"/>
          <w:szCs w:val="27"/>
        </w:rPr>
        <w:t xml:space="preserve">. Організацію виконання цього рішення покласти на заступника міського голови </w:t>
      </w:r>
      <w:r w:rsidR="00EF7678">
        <w:rPr>
          <w:sz w:val="28"/>
          <w:szCs w:val="27"/>
        </w:rPr>
        <w:t>Сергія Проскурняка</w:t>
      </w:r>
      <w:r w:rsidR="0018233D" w:rsidRPr="0018233D">
        <w:rPr>
          <w:sz w:val="28"/>
          <w:szCs w:val="27"/>
        </w:rPr>
        <w:t>.</w:t>
      </w:r>
    </w:p>
    <w:p w:rsidR="0018233D" w:rsidRDefault="002B1B22" w:rsidP="00AD7BEA">
      <w:pPr>
        <w:pStyle w:val="a5"/>
        <w:spacing w:after="0"/>
        <w:ind w:firstLine="709"/>
        <w:contextualSpacing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18233D" w:rsidRPr="0018233D">
        <w:rPr>
          <w:sz w:val="28"/>
          <w:szCs w:val="27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D7BEA" w:rsidRDefault="00AD7BE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D92A4A" w:rsidRDefault="00D92A4A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1023D6" w:rsidRPr="0018233D" w:rsidRDefault="001023D6" w:rsidP="00AD7BEA">
      <w:pPr>
        <w:pStyle w:val="a5"/>
        <w:spacing w:after="0"/>
        <w:ind w:firstLine="709"/>
        <w:contextualSpacing/>
        <w:jc w:val="both"/>
        <w:rPr>
          <w:sz w:val="32"/>
        </w:rPr>
      </w:pPr>
    </w:p>
    <w:p w:rsidR="002528D4" w:rsidRDefault="002528D4" w:rsidP="00DD1CEA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    </w:t>
      </w:r>
      <w:r w:rsidR="00264996">
        <w:rPr>
          <w:b/>
          <w:sz w:val="28"/>
        </w:rPr>
        <w:t>Богдан СТАНІСЛАВСЬКИЙ</w:t>
      </w: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B303B0" w:rsidRDefault="00B303B0" w:rsidP="00DD1CEA">
      <w:pPr>
        <w:tabs>
          <w:tab w:val="left" w:pos="7020"/>
        </w:tabs>
        <w:rPr>
          <w:b/>
          <w:sz w:val="28"/>
        </w:rPr>
      </w:pPr>
    </w:p>
    <w:p w:rsidR="00AA2EA0" w:rsidRDefault="00AA2EA0" w:rsidP="00DD1CEA">
      <w:pPr>
        <w:tabs>
          <w:tab w:val="left" w:pos="7020"/>
        </w:tabs>
        <w:rPr>
          <w:b/>
          <w:sz w:val="28"/>
        </w:rPr>
      </w:pPr>
    </w:p>
    <w:p w:rsidR="00AA2EA0" w:rsidRDefault="00AA2EA0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AA2EA0" w:rsidRDefault="00AA2EA0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4D1E27" w:rsidRDefault="004D1E27" w:rsidP="00DD1CEA">
      <w:pPr>
        <w:tabs>
          <w:tab w:val="left" w:pos="7020"/>
        </w:tabs>
        <w:rPr>
          <w:b/>
          <w:sz w:val="28"/>
        </w:rPr>
      </w:pPr>
    </w:p>
    <w:p w:rsidR="00AA2EA0" w:rsidRDefault="00AA2EA0" w:rsidP="00DD1CEA">
      <w:pPr>
        <w:tabs>
          <w:tab w:val="left" w:pos="7020"/>
        </w:tabs>
        <w:rPr>
          <w:b/>
          <w:sz w:val="28"/>
        </w:rPr>
      </w:pP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комісії міської ради </w:t>
      </w: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>з питань екології, використання земель,</w:t>
      </w: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природних ресурсів та регулювання 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земельних відносин</w:t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Євгеній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Сергій ПРОСКУРНЯК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239BA">
        <w:rPr>
          <w:sz w:val="28"/>
          <w:szCs w:val="28"/>
        </w:rPr>
        <w:t>управління</w:t>
      </w:r>
      <w:r>
        <w:rPr>
          <w:sz w:val="28"/>
          <w:szCs w:val="28"/>
        </w:rPr>
        <w:t xml:space="preserve"> </w:t>
      </w:r>
    </w:p>
    <w:p w:rsidR="00AA2EA0" w:rsidRPr="009069AD" w:rsidRDefault="00F239BA" w:rsidP="00AA2EA0">
      <w:pPr>
        <w:rPr>
          <w:sz w:val="28"/>
          <w:szCs w:val="28"/>
        </w:rPr>
      </w:pPr>
      <w:r w:rsidRPr="009069AD">
        <w:rPr>
          <w:sz w:val="28"/>
          <w:szCs w:val="28"/>
        </w:rPr>
        <w:t>«Секретаріат ради</w:t>
      </w:r>
      <w:r w:rsidR="009069AD" w:rsidRPr="009069AD">
        <w:rPr>
          <w:sz w:val="28"/>
          <w:szCs w:val="28"/>
        </w:rPr>
        <w:t xml:space="preserve">» </w:t>
      </w:r>
      <w:r w:rsidR="009069AD">
        <w:rPr>
          <w:sz w:val="28"/>
          <w:szCs w:val="28"/>
        </w:rPr>
        <w:t xml:space="preserve"> міської ради</w:t>
      </w:r>
    </w:p>
    <w:p w:rsidR="00AA2EA0" w:rsidRDefault="00AA2EA0" w:rsidP="00AA2E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:rsidR="00AA2EA0" w:rsidRDefault="00AA2EA0" w:rsidP="00AA2EA0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 корупції</w:t>
      </w:r>
    </w:p>
    <w:p w:rsidR="00AA2EA0" w:rsidRDefault="00AA2EA0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Світлана СЕНЮК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9069AD" w:rsidRDefault="00AA2EA0" w:rsidP="00AA2E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архітектури 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AA2EA0" w:rsidRDefault="00AA2EA0" w:rsidP="00AA2E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Андрій КОЛІСНИК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4D1E27">
        <w:rPr>
          <w:sz w:val="28"/>
          <w:szCs w:val="28"/>
        </w:rPr>
        <w:t>2</w:t>
      </w:r>
      <w:r>
        <w:rPr>
          <w:sz w:val="28"/>
          <w:szCs w:val="28"/>
        </w:rPr>
        <w:t>р.</w:t>
      </w:r>
    </w:p>
    <w:p w:rsidR="00AA2EA0" w:rsidRDefault="00AA2EA0" w:rsidP="00AA2EA0">
      <w:pPr>
        <w:rPr>
          <w:sz w:val="28"/>
          <w:szCs w:val="28"/>
        </w:rPr>
      </w:pPr>
    </w:p>
    <w:p w:rsidR="00AA2EA0" w:rsidRDefault="004D1E27" w:rsidP="00AA2EA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A2EA0">
        <w:rPr>
          <w:sz w:val="28"/>
          <w:szCs w:val="28"/>
        </w:rPr>
        <w:t>ачальник</w:t>
      </w:r>
      <w:r w:rsidR="006721BF">
        <w:rPr>
          <w:sz w:val="28"/>
          <w:szCs w:val="28"/>
        </w:rPr>
        <w:t>а</w:t>
      </w:r>
      <w:r w:rsidR="00AA2EA0">
        <w:rPr>
          <w:sz w:val="28"/>
          <w:szCs w:val="28"/>
        </w:rPr>
        <w:t xml:space="preserve"> відділу земельних </w:t>
      </w:r>
    </w:p>
    <w:p w:rsidR="00AA2EA0" w:rsidRDefault="00AA2EA0" w:rsidP="00AA2EA0">
      <w:pPr>
        <w:rPr>
          <w:b/>
          <w:sz w:val="28"/>
          <w:szCs w:val="28"/>
        </w:rPr>
      </w:pPr>
      <w:r>
        <w:rPr>
          <w:sz w:val="28"/>
          <w:szCs w:val="28"/>
        </w:rPr>
        <w:t>відносин міської ради</w:t>
      </w:r>
    </w:p>
    <w:p w:rsidR="00AA2EA0" w:rsidRDefault="004D1E27" w:rsidP="00AA2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Богдан МОНДРИК</w:t>
      </w:r>
      <w:r w:rsidR="00AA2EA0">
        <w:rPr>
          <w:b/>
          <w:sz w:val="28"/>
          <w:szCs w:val="28"/>
        </w:rPr>
        <w:t xml:space="preserve">  </w:t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b/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</w:r>
      <w:r w:rsidR="00AA2EA0">
        <w:rPr>
          <w:sz w:val="28"/>
          <w:szCs w:val="28"/>
        </w:rPr>
        <w:tab/>
        <w:t>"___"_____202</w:t>
      </w:r>
      <w:r>
        <w:rPr>
          <w:sz w:val="28"/>
          <w:szCs w:val="28"/>
        </w:rPr>
        <w:t>2</w:t>
      </w:r>
      <w:r w:rsidR="00AA2EA0">
        <w:rPr>
          <w:sz w:val="28"/>
          <w:szCs w:val="28"/>
        </w:rPr>
        <w:t>р.</w:t>
      </w:r>
    </w:p>
    <w:sectPr w:rsidR="00AA2EA0" w:rsidSect="004879D2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ED" w:rsidRDefault="004366ED" w:rsidP="00447BDF">
      <w:r>
        <w:separator/>
      </w:r>
    </w:p>
  </w:endnote>
  <w:endnote w:type="continuationSeparator" w:id="0">
    <w:p w:rsidR="004366ED" w:rsidRDefault="004366ED" w:rsidP="004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ED" w:rsidRDefault="004366ED" w:rsidP="00447BDF">
      <w:r>
        <w:separator/>
      </w:r>
    </w:p>
  </w:footnote>
  <w:footnote w:type="continuationSeparator" w:id="0">
    <w:p w:rsidR="004366ED" w:rsidRDefault="004366ED" w:rsidP="004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181098"/>
      <w:docPartObj>
        <w:docPartGallery w:val="Page Numbers (Top of Page)"/>
        <w:docPartUnique/>
      </w:docPartObj>
    </w:sdtPr>
    <w:sdtEndPr/>
    <w:sdtContent>
      <w:p w:rsidR="004366ED" w:rsidRDefault="009069A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83B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66ED" w:rsidRDefault="004366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D03"/>
    <w:multiLevelType w:val="hybridMultilevel"/>
    <w:tmpl w:val="0F2C4C30"/>
    <w:lvl w:ilvl="0" w:tplc="EC04F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B7"/>
    <w:rsid w:val="00012BFF"/>
    <w:rsid w:val="00041774"/>
    <w:rsid w:val="00043717"/>
    <w:rsid w:val="00067B07"/>
    <w:rsid w:val="000C4C3A"/>
    <w:rsid w:val="000F3837"/>
    <w:rsid w:val="001023D6"/>
    <w:rsid w:val="00114F47"/>
    <w:rsid w:val="00115C07"/>
    <w:rsid w:val="00163529"/>
    <w:rsid w:val="0018233D"/>
    <w:rsid w:val="001A33EC"/>
    <w:rsid w:val="001B4B4D"/>
    <w:rsid w:val="001C31AE"/>
    <w:rsid w:val="00205A2D"/>
    <w:rsid w:val="00217183"/>
    <w:rsid w:val="00221EDA"/>
    <w:rsid w:val="00222D7C"/>
    <w:rsid w:val="00241198"/>
    <w:rsid w:val="002528D4"/>
    <w:rsid w:val="00254B7D"/>
    <w:rsid w:val="00262851"/>
    <w:rsid w:val="002640A6"/>
    <w:rsid w:val="00264996"/>
    <w:rsid w:val="002901B7"/>
    <w:rsid w:val="002B1B22"/>
    <w:rsid w:val="002B1B54"/>
    <w:rsid w:val="002E7E25"/>
    <w:rsid w:val="00307EA5"/>
    <w:rsid w:val="00322D16"/>
    <w:rsid w:val="003248B1"/>
    <w:rsid w:val="00351591"/>
    <w:rsid w:val="003534B4"/>
    <w:rsid w:val="00357A6C"/>
    <w:rsid w:val="003722D4"/>
    <w:rsid w:val="00382927"/>
    <w:rsid w:val="00386FB3"/>
    <w:rsid w:val="003D0474"/>
    <w:rsid w:val="003E0795"/>
    <w:rsid w:val="003E413E"/>
    <w:rsid w:val="0040061A"/>
    <w:rsid w:val="00401763"/>
    <w:rsid w:val="004366ED"/>
    <w:rsid w:val="004462E6"/>
    <w:rsid w:val="00447BDF"/>
    <w:rsid w:val="004660A6"/>
    <w:rsid w:val="004879D2"/>
    <w:rsid w:val="00496A0C"/>
    <w:rsid w:val="004D1E27"/>
    <w:rsid w:val="00510C20"/>
    <w:rsid w:val="00514537"/>
    <w:rsid w:val="005408A4"/>
    <w:rsid w:val="005519D7"/>
    <w:rsid w:val="00581F7D"/>
    <w:rsid w:val="005A6B79"/>
    <w:rsid w:val="005B1D30"/>
    <w:rsid w:val="005C0495"/>
    <w:rsid w:val="005C2023"/>
    <w:rsid w:val="005D00E8"/>
    <w:rsid w:val="006242DF"/>
    <w:rsid w:val="00632B53"/>
    <w:rsid w:val="00632E38"/>
    <w:rsid w:val="006335C1"/>
    <w:rsid w:val="006721BF"/>
    <w:rsid w:val="006A67C9"/>
    <w:rsid w:val="006D393D"/>
    <w:rsid w:val="006D4961"/>
    <w:rsid w:val="006E58F1"/>
    <w:rsid w:val="007B0183"/>
    <w:rsid w:val="007B1990"/>
    <w:rsid w:val="007E35F8"/>
    <w:rsid w:val="007E6BA3"/>
    <w:rsid w:val="00806D1E"/>
    <w:rsid w:val="00823DEF"/>
    <w:rsid w:val="00846791"/>
    <w:rsid w:val="00852B82"/>
    <w:rsid w:val="00857163"/>
    <w:rsid w:val="00857E9E"/>
    <w:rsid w:val="008C3739"/>
    <w:rsid w:val="008D4294"/>
    <w:rsid w:val="008D481E"/>
    <w:rsid w:val="009069AD"/>
    <w:rsid w:val="00906AE7"/>
    <w:rsid w:val="00940573"/>
    <w:rsid w:val="00956821"/>
    <w:rsid w:val="00962274"/>
    <w:rsid w:val="00965876"/>
    <w:rsid w:val="00986EF6"/>
    <w:rsid w:val="009B3AD7"/>
    <w:rsid w:val="009D4808"/>
    <w:rsid w:val="009E5787"/>
    <w:rsid w:val="00A3386A"/>
    <w:rsid w:val="00A96961"/>
    <w:rsid w:val="00A9780A"/>
    <w:rsid w:val="00AA2EA0"/>
    <w:rsid w:val="00AD214B"/>
    <w:rsid w:val="00AD7BEA"/>
    <w:rsid w:val="00B0587A"/>
    <w:rsid w:val="00B10963"/>
    <w:rsid w:val="00B165A5"/>
    <w:rsid w:val="00B2134B"/>
    <w:rsid w:val="00B303B0"/>
    <w:rsid w:val="00B46CC5"/>
    <w:rsid w:val="00B57BF6"/>
    <w:rsid w:val="00B71058"/>
    <w:rsid w:val="00BA02D0"/>
    <w:rsid w:val="00BB566A"/>
    <w:rsid w:val="00BE4D39"/>
    <w:rsid w:val="00C06543"/>
    <w:rsid w:val="00C07DFB"/>
    <w:rsid w:val="00C37992"/>
    <w:rsid w:val="00C52EA6"/>
    <w:rsid w:val="00C7037F"/>
    <w:rsid w:val="00CB203F"/>
    <w:rsid w:val="00CD5BCF"/>
    <w:rsid w:val="00CE6462"/>
    <w:rsid w:val="00CF1A27"/>
    <w:rsid w:val="00D142EE"/>
    <w:rsid w:val="00D46836"/>
    <w:rsid w:val="00D6357D"/>
    <w:rsid w:val="00D83B1E"/>
    <w:rsid w:val="00D92A4A"/>
    <w:rsid w:val="00DA4C98"/>
    <w:rsid w:val="00DB27B7"/>
    <w:rsid w:val="00DC002F"/>
    <w:rsid w:val="00DD1CEA"/>
    <w:rsid w:val="00DF19EB"/>
    <w:rsid w:val="00E11EE1"/>
    <w:rsid w:val="00E42AAF"/>
    <w:rsid w:val="00E83B29"/>
    <w:rsid w:val="00EF7678"/>
    <w:rsid w:val="00F0762F"/>
    <w:rsid w:val="00F125BD"/>
    <w:rsid w:val="00F152F5"/>
    <w:rsid w:val="00F239BA"/>
    <w:rsid w:val="00FA40EA"/>
    <w:rsid w:val="00FE2711"/>
    <w:rsid w:val="00FE2F7D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E2B4AB"/>
  <w15:docId w15:val="{4075E541-47EE-477D-87D5-B7429EF7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9D4808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447BD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47BD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No Spacing"/>
    <w:uiPriority w:val="1"/>
    <w:qFormat/>
    <w:rsid w:val="00B303B0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7E60-DB51-428F-9C94-C2959860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6</cp:revision>
  <cp:lastPrinted>2022-01-05T09:25:00Z</cp:lastPrinted>
  <dcterms:created xsi:type="dcterms:W3CDTF">2021-12-31T08:02:00Z</dcterms:created>
  <dcterms:modified xsi:type="dcterms:W3CDTF">2022-01-14T07:32:00Z</dcterms:modified>
</cp:coreProperties>
</file>